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66" w:rsidRDefault="008D3166" w:rsidP="008D31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3166" w:rsidRDefault="008D3166" w:rsidP="008D31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D3166" w:rsidRDefault="008D3166" w:rsidP="008D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166" w:rsidRDefault="008D3166" w:rsidP="008D31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8D3166" w:rsidRDefault="008D3166" w:rsidP="008D31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Правления</w:t>
      </w:r>
    </w:p>
    <w:p w:rsidR="008D3166" w:rsidRDefault="008D3166" w:rsidP="008D31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Пенсионного фонда</w:t>
      </w:r>
    </w:p>
    <w:p w:rsidR="008D3166" w:rsidRDefault="008D3166" w:rsidP="008D31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D3166" w:rsidRDefault="008D3166" w:rsidP="008D31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9 сентября 2016 г. N 850п</w:t>
      </w:r>
    </w:p>
    <w:p w:rsidR="008D3166" w:rsidRDefault="008D3166" w:rsidP="008D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166" w:rsidRDefault="008D3166" w:rsidP="008D31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8D3166" w:rsidRDefault="008D3166" w:rsidP="008D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0" w:name="Par11"/>
      <w:bookmarkEnd w:id="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В __________________________________________________________</w:t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территориального органа Пенсионного фонда</w:t>
      </w:r>
      <w:proofErr w:type="gramEnd"/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Российской Федерации)</w:t>
      </w:r>
      <w:proofErr w:type="gramEnd"/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" w:name="Par15"/>
      <w:bookmarkEnd w:id="1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</w:t>
      </w:r>
      <w:bookmarkStart w:id="2" w:name="_GoBack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ЗАЯВЛЕНИЕ</w:t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застрахованного лица о выборе инвестиционного портфеля</w:t>
      </w:r>
    </w:p>
    <w:bookmarkEnd w:id="2"/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(управляющей компании)</w:t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3" w:name="Par19"/>
      <w:bookmarkEnd w:id="3"/>
      <w:r>
        <w:rPr>
          <w:rFonts w:ascii="Courier New" w:eastAsiaTheme="minorHAnsi" w:hAnsi="Courier New" w:cs="Courier New"/>
          <w:b w:val="0"/>
          <w:bCs w:val="0"/>
          <w:noProof/>
          <w:color w:val="auto"/>
          <w:position w:val="-9"/>
          <w:sz w:val="20"/>
          <w:szCs w:val="20"/>
          <w:lang w:eastAsia="ru-RU"/>
        </w:rPr>
        <w:drawing>
          <wp:inline distT="0" distB="0" distL="0" distR="0" wp14:anchorId="553EFDA5" wp14:editId="6C959175">
            <wp:extent cx="182880" cy="246380"/>
            <wp:effectExtent l="0" t="0" r="762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- заявление  подается застрахованным лицом лично</w:t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4" w:name="Par20"/>
      <w:bookmarkEnd w:id="4"/>
      <w:r>
        <w:rPr>
          <w:rFonts w:ascii="Courier New" w:eastAsiaTheme="minorHAnsi" w:hAnsi="Courier New" w:cs="Courier New"/>
          <w:b w:val="0"/>
          <w:bCs w:val="0"/>
          <w:noProof/>
          <w:color w:val="auto"/>
          <w:position w:val="-9"/>
          <w:sz w:val="20"/>
          <w:szCs w:val="20"/>
          <w:lang w:eastAsia="ru-RU"/>
        </w:rPr>
        <w:drawing>
          <wp:inline distT="0" distB="0" distL="0" distR="0" wp14:anchorId="40FA32A2" wp14:editId="597557BA">
            <wp:extent cx="182880" cy="246380"/>
            <wp:effectExtent l="0" t="0" r="762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- заявление подается представителем застрахованного лица</w:t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отметить знаком X)</w:t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5" w:name="Par23"/>
      <w:bookmarkEnd w:id="5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(фамилия, имя, отчество (при наличии) застрахованного лица)</w:t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┌─┬─┐ ┌─┬─┐ ┌─┬─┬─┬─┐</w:t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6" w:name="Par27"/>
      <w:bookmarkEnd w:id="6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│ │ │ │ │ │ │ │ │ │</w:t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└─┴─┘ └─┴─┘ └─┴─┴─┴─┘</w:t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(число, месяц, год</w:t>
      </w:r>
      <w:proofErr w:type="gramEnd"/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рождения)</w:t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7" w:name="Par32"/>
      <w:bookmarkEnd w:id="7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Пол:         мужской     </w:t>
      </w:r>
      <w:r>
        <w:rPr>
          <w:rFonts w:ascii="Courier New" w:eastAsiaTheme="minorHAnsi" w:hAnsi="Courier New" w:cs="Courier New"/>
          <w:b w:val="0"/>
          <w:bCs w:val="0"/>
          <w:noProof/>
          <w:color w:val="auto"/>
          <w:position w:val="-9"/>
          <w:sz w:val="20"/>
          <w:szCs w:val="20"/>
          <w:lang w:eastAsia="ru-RU"/>
        </w:rPr>
        <w:drawing>
          <wp:inline distT="0" distB="0" distL="0" distR="0" wp14:anchorId="05B36379" wp14:editId="4DFBD7D2">
            <wp:extent cx="182880" cy="246380"/>
            <wp:effectExtent l="0" t="0" r="762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женский     </w:t>
      </w:r>
      <w:r>
        <w:rPr>
          <w:rFonts w:ascii="Courier New" w:eastAsiaTheme="minorHAnsi" w:hAnsi="Courier New" w:cs="Courier New"/>
          <w:b w:val="0"/>
          <w:bCs w:val="0"/>
          <w:noProof/>
          <w:color w:val="auto"/>
          <w:position w:val="-9"/>
          <w:sz w:val="20"/>
          <w:szCs w:val="20"/>
          <w:lang w:eastAsia="ru-RU"/>
        </w:rPr>
        <w:drawing>
          <wp:inline distT="0" distB="0" distL="0" distR="0" wp14:anchorId="51937C56" wp14:editId="2215E269">
            <wp:extent cx="182880" cy="246380"/>
            <wp:effectExtent l="0" t="0" r="762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(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отметить знаком X)</w:t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┌─┬─┬─┐ ┌─┬─┬─┐ ┌─┬─┬─┐ ┌─┬─┐</w:t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8" w:name="Par37"/>
      <w:bookmarkEnd w:id="8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│ │ │ │ │ │ │ │ │ │ │ │ │ │</w:t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└─┴─┴─┘ └─┴─┴─┘ └─┴─┴─┘ └─┴─┘</w:t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(номер страхового свидетельства</w:t>
      </w:r>
      <w:proofErr w:type="gramEnd"/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обязательного пенсионного страхования)</w:t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9" w:name="Par42"/>
      <w:bookmarkEnd w:id="9"/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Сведения   о  представителе   (если   заявление   подается   представителем</w:t>
      </w:r>
      <w:proofErr w:type="gramEnd"/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застрахованного лица):</w:t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 (при наличии) представителя</w:t>
      </w:r>
      <w:proofErr w:type="gramEnd"/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застрахованного лица)</w:t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┌─┬─┐ ┌─┬─┐ ┌─┬─┬─┬─┐</w:t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0" w:name="Par49"/>
      <w:bookmarkEnd w:id="1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│ │ │ │ │ │ │ │ │ │</w:t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└─┴─┘ └─┴─┘ └─┴─┴─┴─┘</w:t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(число, месяц, год</w:t>
      </w:r>
      <w:proofErr w:type="gramEnd"/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рождения)</w:t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1" w:name="Par54"/>
      <w:bookmarkEnd w:id="11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Документ,  удостоверяющий  личность  представителя   застрахованного  лица,</w:t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(наименование, номер и серия документа,</w:t>
      </w:r>
      <w:proofErr w:type="gramEnd"/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(кем и когда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выдан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2" w:name="Par60"/>
      <w:bookmarkEnd w:id="12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Документ,  подтверждающий  полномочия  представителя  застрахованного лица,</w:t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(наименование, номер и серия документа,</w:t>
      </w:r>
      <w:proofErr w:type="gramEnd"/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когда и кем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выдан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</w:t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срок действия </w:t>
      </w:r>
      <w:hyperlink w:anchor="Par109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&lt;1&gt;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сообщаю о намерении осуществлять  формирование  моей  накопительной  пенсии</w:t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через Пенсионный фонд Российской Федерации в управляющей компании</w:t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(наименование управляющей компании)</w:t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(наименование инвестиционного портфеля) </w:t>
      </w:r>
      <w:hyperlink w:anchor="Par110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&lt;2&gt;</w:t>
        </w:r>
      </w:hyperlink>
    </w:p>
    <w:p w:rsidR="008D3166" w:rsidRDefault="008D3166" w:rsidP="008D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9"/>
        <w:gridCol w:w="8282"/>
      </w:tblGrid>
      <w:tr w:rsidR="008D3166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166" w:rsidRDefault="008D3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являясь лицом 1967 года рождения и моложе, у которого не истек пятилетний период с года первого начисления (но не ранее 1 января 2014 года) страховых взносов на обязательное пенсионное страхование </w:t>
            </w:r>
            <w:hyperlink w:anchor="Par11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&lt;3&gt;/лицом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не достигшим возраста 23 лет, у которого истек пятилетний период с года первого начисления страховых взносов на обязательное пенсионное страхование (до 31 декабря года, в котором лицо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достигнет возраста 23 лет (включительно) </w:t>
            </w:r>
            <w:hyperlink w:anchor="Par11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D3166">
        <w:tc>
          <w:tcPr>
            <w:tcW w:w="789" w:type="dxa"/>
            <w:tcBorders>
              <w:left w:val="single" w:sz="4" w:space="0" w:color="auto"/>
            </w:tcBorders>
          </w:tcPr>
          <w:p w:rsidR="008D3166" w:rsidRDefault="008D3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80"/>
            <w:bookmarkEnd w:id="13"/>
            <w:r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ru-RU"/>
              </w:rPr>
              <w:drawing>
                <wp:inline distT="0" distB="0" distL="0" distR="0" wp14:anchorId="3C9B9097" wp14:editId="3706BE68">
                  <wp:extent cx="222885" cy="294005"/>
                  <wp:effectExtent l="0" t="0" r="571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2" w:type="dxa"/>
            <w:tcBorders>
              <w:right w:val="single" w:sz="4" w:space="0" w:color="auto"/>
            </w:tcBorders>
          </w:tcPr>
          <w:p w:rsidR="008D3166" w:rsidRDefault="008D3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направлять на финансирование накопительной пенсии 6,0 процента индивидуальной части тарифа страхового взноса на обязательное пенсионное страхование</w:t>
            </w:r>
          </w:p>
        </w:tc>
      </w:tr>
      <w:tr w:rsidR="008D3166">
        <w:tc>
          <w:tcPr>
            <w:tcW w:w="789" w:type="dxa"/>
            <w:tcBorders>
              <w:left w:val="single" w:sz="4" w:space="0" w:color="auto"/>
            </w:tcBorders>
          </w:tcPr>
          <w:p w:rsidR="008D3166" w:rsidRDefault="008D3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82"/>
            <w:bookmarkEnd w:id="14"/>
            <w:r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ru-RU"/>
              </w:rPr>
              <w:drawing>
                <wp:inline distT="0" distB="0" distL="0" distR="0" wp14:anchorId="18C3758C" wp14:editId="1D814691">
                  <wp:extent cx="222885" cy="294005"/>
                  <wp:effectExtent l="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2" w:type="dxa"/>
            <w:tcBorders>
              <w:right w:val="single" w:sz="4" w:space="0" w:color="auto"/>
            </w:tcBorders>
          </w:tcPr>
          <w:p w:rsidR="008D3166" w:rsidRDefault="008D3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отказываюсь от финансирования накопительной пенсии и прошу направлять 6,0 процента индивидуальной части тарифа страхового взноса на финансирование страховой пенсии</w:t>
            </w:r>
          </w:p>
        </w:tc>
      </w:tr>
      <w:tr w:rsidR="008D3166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66" w:rsidRDefault="008D3166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знаком X)</w:t>
            </w:r>
          </w:p>
        </w:tc>
      </w:tr>
    </w:tbl>
    <w:p w:rsidR="008D3166" w:rsidRDefault="008D3166" w:rsidP="008D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5" w:name="Par86"/>
      <w:bookmarkEnd w:id="15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  результатах  рассмотрения  заявления   прошу  уведомить  меня  следующим</w:t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способом:</w:t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noProof/>
          <w:color w:val="auto"/>
          <w:position w:val="-9"/>
          <w:sz w:val="20"/>
          <w:szCs w:val="20"/>
          <w:lang w:eastAsia="ru-RU"/>
        </w:rPr>
        <w:drawing>
          <wp:inline distT="0" distB="0" distL="0" distR="0" wp14:anchorId="037CDFD4" wp14:editId="68A36F80">
            <wp:extent cx="182880" cy="246380"/>
            <wp:effectExtent l="0" t="0" r="762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- при личном обращении (выдать на руки)</w:t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noProof/>
          <w:color w:val="auto"/>
          <w:position w:val="-9"/>
          <w:sz w:val="20"/>
          <w:szCs w:val="20"/>
          <w:lang w:eastAsia="ru-RU"/>
        </w:rPr>
        <w:drawing>
          <wp:inline distT="0" distB="0" distL="0" distR="0" wp14:anchorId="60F97723" wp14:editId="5D5C5A4C">
            <wp:extent cx="182880" cy="24638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-  путем   направления    электронного  документа  через  Единый  портал</w:t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государственных   и   муниципальных   услуг   или   через  "Личный  кабинет</w:t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застрахованного  лица"  на  сайте Пенсионного фонда Российской Федерации (в</w:t>
      </w:r>
      <w:proofErr w:type="gramEnd"/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случае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подачи заявления указанным способом)</w:t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отметить знаком X)</w:t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┌─┬─┬─┬─┬─┬─┬─┬─┐</w:t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6" w:name="Par96"/>
      <w:bookmarkEnd w:id="16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│ │ │ │ │ │ │ │                           _______________________________</w:t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└─┴─┴─┴─┴─┴─┴─┴─┘                            (подпись застрахованного лица/</w:t>
      </w:r>
      <w:proofErr w:type="gramEnd"/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(дата заполнения                                     представителя)</w:t>
      </w:r>
    </w:p>
    <w:p w:rsidR="008D3166" w:rsidRDefault="008D3166" w:rsidP="008D31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заявления)</w:t>
      </w:r>
    </w:p>
    <w:p w:rsidR="008D3166" w:rsidRDefault="008D3166" w:rsidP="008D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D3166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166" w:rsidRDefault="008D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166" w:rsidRDefault="008D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66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8D3166" w:rsidRDefault="008D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8D3166" w:rsidRDefault="008D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66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66" w:rsidRDefault="008D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105"/>
            <w:bookmarkEnd w:id="17"/>
            <w:r>
              <w:rPr>
                <w:rFonts w:ascii="Times New Roman" w:hAnsi="Times New Roman" w:cs="Times New Roman"/>
                <w:sz w:val="24"/>
                <w:szCs w:val="24"/>
              </w:rPr>
              <w:t>Служебные отметки Пенсионного фонда Российской Федерации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66" w:rsidRDefault="008D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106"/>
            <w:bookmarkEnd w:id="18"/>
            <w:r>
              <w:rPr>
                <w:rFonts w:ascii="Times New Roman" w:hAnsi="Times New Roman" w:cs="Times New Roman"/>
                <w:sz w:val="24"/>
                <w:szCs w:val="24"/>
              </w:rPr>
              <w:t>Место удостоверительной надписи</w:t>
            </w:r>
          </w:p>
        </w:tc>
      </w:tr>
    </w:tbl>
    <w:p w:rsidR="008D3166" w:rsidRDefault="008D3166" w:rsidP="008D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166" w:rsidRDefault="008D3166" w:rsidP="008D3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D3166" w:rsidRDefault="008D3166" w:rsidP="008D3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09"/>
      <w:bookmarkEnd w:id="19"/>
      <w:r>
        <w:rPr>
          <w:rFonts w:ascii="Times New Roman" w:hAnsi="Times New Roman" w:cs="Times New Roman"/>
          <w:sz w:val="24"/>
          <w:szCs w:val="24"/>
        </w:rPr>
        <w:t>&lt;1&gt; Поле "срок действия" заполняется в случае, если указанный срок предусмотрен документом, подтверждающим полномочия представителя застрахованного лица.</w:t>
      </w:r>
    </w:p>
    <w:p w:rsidR="008D3166" w:rsidRDefault="008D3166" w:rsidP="008D3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10"/>
      <w:bookmarkEnd w:id="20"/>
      <w:r>
        <w:rPr>
          <w:rFonts w:ascii="Times New Roman" w:hAnsi="Times New Roman" w:cs="Times New Roman"/>
          <w:sz w:val="24"/>
          <w:szCs w:val="24"/>
        </w:rPr>
        <w:t>&lt;2&gt; Обязательно для заполнения, если управляющая компания предлагает более одного инвестиционного портфеля.</w:t>
      </w:r>
    </w:p>
    <w:p w:rsidR="008D3166" w:rsidRDefault="008D3166" w:rsidP="008D3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11"/>
      <w:bookmarkEnd w:id="21"/>
      <w:r>
        <w:rPr>
          <w:rFonts w:ascii="Times New Roman" w:hAnsi="Times New Roman" w:cs="Times New Roman"/>
          <w:sz w:val="24"/>
          <w:szCs w:val="24"/>
        </w:rPr>
        <w:t>&lt;3&gt;, &lt;4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33.3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15 декабря 2001 г. N 167-ФЗ "Об обязательном пенсионном страховании в Российской Федерации" (Собрание законодательства Российской Федерации, 2001, N 51, ст. 4832, 2013, N 49, ст. 6352; 2014, N 30, ст. 4217; N 49, ст. 6919; 2015, N 51, ст. 7244). Заполняется указанными в пункте лицами, не реализовавшими право выбора варианта пенсионного обеспечения, предусматривающего направление 6,0 процента индивидуальной части тарифа страхового взноса на финансирование страховой пенсии.</w:t>
      </w:r>
    </w:p>
    <w:p w:rsidR="008D3166" w:rsidRDefault="008D3166" w:rsidP="008D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166" w:rsidRDefault="008D3166" w:rsidP="008D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166" w:rsidRDefault="008D3166" w:rsidP="008D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166" w:rsidRDefault="008D3166" w:rsidP="008D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166" w:rsidRDefault="008D3166" w:rsidP="008D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166" w:rsidRDefault="008D3166" w:rsidP="008D31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D3166" w:rsidRDefault="008D3166" w:rsidP="008D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166" w:rsidRDefault="008D3166" w:rsidP="008D31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8D3166" w:rsidRDefault="008D3166" w:rsidP="008D31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Правления</w:t>
      </w:r>
    </w:p>
    <w:p w:rsidR="008D3166" w:rsidRDefault="008D3166" w:rsidP="008D31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Пенсионного фонда</w:t>
      </w:r>
    </w:p>
    <w:p w:rsidR="008D3166" w:rsidRDefault="008D3166" w:rsidP="008D31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D3166" w:rsidRDefault="008D3166" w:rsidP="008D31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9 сентября 2016 г. N 850п</w:t>
      </w:r>
    </w:p>
    <w:p w:rsidR="008D3166" w:rsidRDefault="008D3166" w:rsidP="008D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166" w:rsidRDefault="008D3166" w:rsidP="008D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</w:p>
    <w:p w:rsidR="008D3166" w:rsidRDefault="008D3166" w:rsidP="008D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ЗАПОЛНЕНИЮ ФОРМЫ ЗАЯВЛЕНИЯ ЗАСТРАХОВАННОГО ЛИЦА О ВЫБОРЕ</w:t>
      </w:r>
    </w:p>
    <w:p w:rsidR="008D3166" w:rsidRDefault="008D3166" w:rsidP="008D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ИНВЕСТИЦИОННОГО ПОРТФЕЛЯ (УПРАВЛЯЮЩЕЙ КОМПАНИИ)</w:t>
      </w:r>
    </w:p>
    <w:p w:rsidR="008D3166" w:rsidRDefault="008D3166" w:rsidP="008D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166" w:rsidRDefault="008D3166" w:rsidP="008D3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Заявление застрахованного лица о выборе инвестиционного портфеля (управляющей компании) (далее - заявление) заполняется застрахованным лицом (его представителем) в соответствии с настоящей инструкцией по форме согласно </w:t>
      </w:r>
      <w:hyperlink w:anchor="Par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D3166" w:rsidRDefault="008D3166" w:rsidP="008D3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подаче заявления на бумажном носителе заявление может быть заполнено застрахованным лицом (его представителем) от руки или с использованием технических средств (с применением пишущей машины, компьютера) (далее - технические средства).</w:t>
      </w:r>
    </w:p>
    <w:p w:rsidR="008D3166" w:rsidRDefault="008D3166" w:rsidP="008D3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заявления застрахованным лицом (его представителем) от руки необходимо использовать чернила (пасту) синего или черного цвета.</w:t>
      </w:r>
    </w:p>
    <w:p w:rsidR="008D3166" w:rsidRDefault="008D3166" w:rsidP="008D3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Заявление заполняется застрахованным лицом (его представителем) разборчиво, исправления и сокращения не допускаются.</w:t>
      </w:r>
    </w:p>
    <w:p w:rsidR="008D3166" w:rsidRDefault="008D3166" w:rsidP="008D3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Заявление может быть сформировано в форме электронного документа путем заполнения соответствующей интерактивной формы, размещенной на Едином портале государственных и муниципальных услуг (функций) или в "Личном кабинете застрахованного лица" на сайте Пенсионного фонда Российской Федерации (далее соответственно - интерактивная форма заявления, Единый портал, Личный кабинет, сайт ПФР).</w:t>
      </w:r>
    </w:p>
    <w:p w:rsidR="008D3166" w:rsidRDefault="008D3166" w:rsidP="008D3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интерактивной формы заявления представителем застрахованного лица осуществляется им в Личном кабинете представителя застрахованного лица на Едином портале или на сайте ПФР.</w:t>
      </w:r>
    </w:p>
    <w:p w:rsidR="008D3166" w:rsidRDefault="008D3166" w:rsidP="008D3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</w:t>
      </w:r>
      <w:hyperlink w:anchor="Par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"наименование территориального органа Пенсионного фонда Российской Федерации" (далее - территориальный орган ПФР) заявления указывается наименование территориального органа ПФР, в который застрахованным лицом (его представителем) подается заявление.</w:t>
      </w:r>
    </w:p>
    <w:p w:rsidR="008D3166" w:rsidRDefault="008D3166" w:rsidP="008D3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заполнении интерактивной формы заявления застрахованным лицом (его представителем) наименование территориального органа ПФР выбирается из справочника, предусмотренного </w:t>
      </w:r>
      <w:hyperlink w:anchor="Par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"наименование территориального органа Пенсионного фонда Российской Федерации".</w:t>
      </w:r>
    </w:p>
    <w:p w:rsidR="008D3166" w:rsidRDefault="008D3166" w:rsidP="008D3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</w:t>
      </w:r>
      <w:hyperlink w:anchor="Par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"заявление подается застрахованным лицом лично" символ "X" проставляется в случае, если заявление заполняется лично застрахованным лицом.</w:t>
      </w:r>
    </w:p>
    <w:p w:rsidR="008D3166" w:rsidRDefault="008D3166" w:rsidP="008D3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"заявление подается представителем застрахованного лица" символ "X" проставляется в случае, если заявление заполняется представителем застрахованного лица.</w:t>
      </w:r>
    </w:p>
    <w:p w:rsidR="008D3166" w:rsidRDefault="008D3166" w:rsidP="008D3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"фамилия, имя, отчество (при наличии) застрахованного лица" указываются фамилия, имя, отчество (при наличии) застрахованного лица в именительном падеже, без сокращений, в соответствии с документом, удостоверяющим личность застрахованного лица.</w:t>
      </w:r>
      <w:proofErr w:type="gramEnd"/>
    </w:p>
    <w:p w:rsidR="008D3166" w:rsidRDefault="008D3166" w:rsidP="008D3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заполнении интерактивной формы заявления застрахованным лицом </w:t>
      </w:r>
      <w:hyperlink w:anchor="Par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"фамилия, имя, отчество (при наличии) застрахованного лица" заполняется автоматически на основании сведений, содержащихся в федеральной государственной информационной системе "Единая система идентификац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ЕСИА).</w:t>
      </w:r>
    </w:p>
    <w:p w:rsidR="008D3166" w:rsidRDefault="008D3166" w:rsidP="008D3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заполнении интерактивной формы заявления представителем застрахованного лица </w:t>
      </w:r>
      <w:hyperlink w:anchor="Par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"фамилия, имя, отчество (при наличии) застрахованного лица" заполняется представителем застрахованного лица.</w:t>
      </w:r>
    </w:p>
    <w:p w:rsidR="008D3166" w:rsidRDefault="008D3166" w:rsidP="008D3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В </w:t>
      </w:r>
      <w:hyperlink w:anchor="Par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"число, месяц, год рождения" указываются число, месяц и год рождения застрахованного лица в соответствии с документом, удостоверяющим личность застрахованного лица.</w:t>
      </w:r>
    </w:p>
    <w:p w:rsidR="008D3166" w:rsidRDefault="008D3166" w:rsidP="008D3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интерактивной формы заявления застрахованным лицом поле "число, месяц, год рождения" заполняется автоматически на основании сведений, содержащихся в ЕСИА.</w:t>
      </w:r>
    </w:p>
    <w:p w:rsidR="008D3166" w:rsidRDefault="008D3166" w:rsidP="008D3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заполнении интерактивной формы заявления представителем застрахованного лица </w:t>
      </w:r>
      <w:hyperlink w:anchor="Par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"число, месяц, год рождения" заполняется представителем застрахованного лица.</w:t>
      </w:r>
    </w:p>
    <w:p w:rsidR="008D3166" w:rsidRDefault="008D3166" w:rsidP="008D3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В </w:t>
      </w:r>
      <w:hyperlink w:anchor="Par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"Пол: мужской, женский" пол застрахованного лица отмечается символом "X" в соответствующем квадрате.</w:t>
      </w:r>
    </w:p>
    <w:p w:rsidR="008D3166" w:rsidRDefault="008D3166" w:rsidP="008D3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В </w:t>
      </w:r>
      <w:hyperlink w:anchor="Par3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"номер страхового свидетельства обязательного пенсионного страхования" указывается номер страхового свидетельства обязательного пенсионного страхования застрахованного лица в соответствии с имеющимся у застрахованного лица страховым свидетельством обязательного пенсионного страхования.</w:t>
      </w:r>
    </w:p>
    <w:p w:rsidR="008D3166" w:rsidRDefault="008D3166" w:rsidP="008D3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заполнении интерактивной формы заявления застрахованным лицом </w:t>
      </w:r>
      <w:hyperlink w:anchor="Par3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"номер страхового свидетельства обязательного пенсионного страхования" заполняется автоматически на основании сведений, содержащихся в ЕСИА.</w:t>
      </w:r>
    </w:p>
    <w:p w:rsidR="008D3166" w:rsidRDefault="008D3166" w:rsidP="008D3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заполнении интерактивной формы заявления представителем застрахованного лица в </w:t>
      </w:r>
      <w:hyperlink w:anchor="Par3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"номер страхового свидетельства обязательного пенсионного страхования" представитель указывает номер страхового свидетельства обязательного пенсионного страхования застрахованного лица.</w:t>
      </w:r>
    </w:p>
    <w:p w:rsidR="008D3166" w:rsidRDefault="008D3166" w:rsidP="008D3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hyperlink w:anchor="Par4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заявления "Сведения о представителе (если заявление подается представителем застрахованного лица)" заполняется только представителем застрахованного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случае подачи заявления застрахованным лицом через своего представителя.</w:t>
      </w:r>
    </w:p>
    <w:p w:rsidR="008D3166" w:rsidRDefault="008D3166" w:rsidP="008D3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4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"фамилия, имя, отчество (при наличии) представителя застрахованного лица" указываются фамилия, имя, отчество (при наличии) представителя застрахованного лица в именительном падеже, без сокращений, в соответствии с документом, удостоверяющим личность представителя застрахованного лица.</w:t>
      </w:r>
      <w:proofErr w:type="gramEnd"/>
    </w:p>
    <w:p w:rsidR="008D3166" w:rsidRDefault="008D3166" w:rsidP="008D3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заполнении интерактивной формы заявления представителем застрахованного лица </w:t>
      </w:r>
      <w:hyperlink w:anchor="Par4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"фамилия, имя, отчество (при наличии) представителя застрахованного лица" заполняется автоматически на основании сведений, содержащихся в ЕСИА.</w:t>
      </w:r>
    </w:p>
    <w:p w:rsidR="008D3166" w:rsidRDefault="008D3166" w:rsidP="008D3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В </w:t>
      </w:r>
      <w:hyperlink w:anchor="Par4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"число, месяц, год рождения" указываются число, месяц и год рождения представителя застрахованного лица в соответствии с документом, удостоверяющим личность представителя застрахованного лица.</w:t>
      </w:r>
    </w:p>
    <w:p w:rsidR="008D3166" w:rsidRDefault="008D3166" w:rsidP="008D3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заполнении интерактивной формы заявления представителем застрахованного лица </w:t>
      </w:r>
      <w:hyperlink w:anchor="Par4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"число, месяц, год рождения" заполняется автоматически на основании сведений, содержащихся в ЕСИА.</w:t>
      </w:r>
    </w:p>
    <w:p w:rsidR="008D3166" w:rsidRDefault="008D3166" w:rsidP="008D3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В </w:t>
      </w:r>
      <w:hyperlink w:anchor="Par5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"Документ, удостоверяющий личность представителя застрахованного лица" указываются сведения о документе, удостоверяющем личность представителя застрахованного лица: наименование документа, номер и серия документа, кем и когда выдан.</w:t>
      </w:r>
    </w:p>
    <w:p w:rsidR="008D3166" w:rsidRDefault="008D3166" w:rsidP="008D3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В </w:t>
      </w:r>
      <w:hyperlink w:anchor="Par6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"Документ, подтверждающий полномочия представителя застрахованного лица" указываются наименование и реквизиты документа, подтверждающего полномочия представителя застрахованного лица на совершение действий от имени застрахованного лица.</w:t>
      </w:r>
    </w:p>
    <w:p w:rsidR="008D3166" w:rsidRDefault="008D3166" w:rsidP="008D3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6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"срок действия" заполняется в случае, если указанный срок предусмотрен документом, подтверждающим полномочия представителя застрахованного лица.</w:t>
      </w:r>
    </w:p>
    <w:p w:rsidR="008D3166" w:rsidRDefault="008D3166" w:rsidP="008D3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В </w:t>
      </w:r>
      <w:hyperlink w:anchor="Par6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"сообщаю о намерении осуществлять формирование моей накопительной пенсии через Пенсионный фонд Российской Федерации в управляющей компании":</w:t>
      </w:r>
    </w:p>
    <w:p w:rsidR="008D3166" w:rsidRDefault="008D3166" w:rsidP="008D3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В </w:t>
      </w:r>
      <w:hyperlink w:anchor="Par6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"наименование управляющей компании" указывается полное наименование управляющей компании (имеющей действующую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 на дату подачи заявления) в соответствии с ее учредительными документами в именительном падеже.</w:t>
      </w:r>
    </w:p>
    <w:p w:rsidR="008D3166" w:rsidRDefault="008D3166" w:rsidP="008D3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заполнении застрахованным лицом (его представителем) интерактивной формы заявления наименование управляющей компании выбирается из справочника, предусмотренного </w:t>
      </w:r>
      <w:hyperlink w:anchor="Par6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"наименование управляющей компании".</w:t>
      </w:r>
    </w:p>
    <w:p w:rsidR="008D3166" w:rsidRDefault="008D3166" w:rsidP="008D3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В </w:t>
      </w:r>
      <w:hyperlink w:anchor="Par6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"наименование инвестиционного портфеля" указывается наименование инвестиционного портфеля управляющей компании в именительном падеже.</w:t>
      </w:r>
    </w:p>
    <w:p w:rsidR="008D3166" w:rsidRDefault="008D3166" w:rsidP="008D3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</w:t>
      </w:r>
      <w:hyperlink w:anchor="Par6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обязательно для заполнения только в случае, если управляющая компания предлагает более одного инвестиционного портфеля.</w:t>
      </w:r>
    </w:p>
    <w:p w:rsidR="008D3166" w:rsidRDefault="008D3166" w:rsidP="008D3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заполнении застрахованным лицом (его представителем) интерактивной формы заявления наименование инвестиционного портфеля выбирается из справочника, предусмотренного </w:t>
      </w:r>
      <w:hyperlink w:anchor="Par6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"наименование инвестиционного портфеля".</w:t>
      </w:r>
    </w:p>
    <w:p w:rsidR="008D3166" w:rsidRDefault="008D3166" w:rsidP="008D3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Поля "</w:t>
      </w:r>
      <w:hyperlink w:anchor="Par8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прошу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направлять на финансирование накопительной пенсии 6,0 процента индивидуальной части тарифа страхового взноса на обязательное пенсионное страхование" и "</w:t>
      </w:r>
      <w:hyperlink w:anchor="Par8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отказываюсь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финансирования накопительной пенсии и прошу направлять 6,0 процента индивидуальной части тарифа страхового взноса на финансирование страховой пенсии" заполняются застрахованным лицом 1967 года рождения и моложе, в отношении которого с 1 января 2014 года впервые начисляются страховые взносы на обязательное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пенсионное страхование (или его представителем), в период до 31 декабря года, в котором истекает пятилетний период с момента первого начисления страховых взносов на обязательное пенсионное страхование &lt;1&gt;, при этом заполнение одного из полей обязательно.</w:t>
      </w:r>
    </w:p>
    <w:p w:rsidR="008D3166" w:rsidRDefault="008D3166" w:rsidP="008D3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D3166" w:rsidRDefault="008D3166" w:rsidP="008D3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случае, если указанное лицо по истечении пятилетнего периода с момента первого начисления страховых взносов на обязательное пенсионное страхование не достигло возраста 23 лет, указанный период продлевается до 31 декабря года, в котором лицо достигнет возраста 23 лет (включительно).</w:t>
      </w:r>
    </w:p>
    <w:p w:rsidR="008D3166" w:rsidRDefault="008D3166" w:rsidP="008D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166" w:rsidRDefault="008D3166" w:rsidP="008D3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Символ "X" проставляется в </w:t>
      </w:r>
      <w:hyperlink w:anchor="Par8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"прошу направлять на финансирование накопительной пенсии 6,0 процента индивидуальной части тарифа страхового взноса на обязательное пенсионное страхование" в случае дальнейшего формирования застрахованным лицом накопительной пенсии.</w:t>
      </w:r>
    </w:p>
    <w:p w:rsidR="008D3166" w:rsidRDefault="008D3166" w:rsidP="008D3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Символ "X" проставляется в </w:t>
      </w:r>
      <w:hyperlink w:anchor="Par8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"отказываюсь от финансирования накопительной пенсии и прошу направлять 6,0 процента индивидуальной части тарифа страхового взноса на финансирование страховой пенсии" в случае отказа застрахованного лица от дальнейшего формирования накопительной пенсии.</w:t>
      </w:r>
    </w:p>
    <w:p w:rsidR="008D3166" w:rsidRDefault="008D3166" w:rsidP="008D3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8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способе уведомления о результатах рассмотрения заявления застрахованным лицом указывается способ уведомления об удовлетворении или отказе в удовлетворении его </w:t>
      </w:r>
      <w:r>
        <w:rPr>
          <w:rFonts w:ascii="Times New Roman" w:hAnsi="Times New Roman" w:cs="Times New Roman"/>
          <w:sz w:val="24"/>
          <w:szCs w:val="24"/>
        </w:rPr>
        <w:lastRenderedPageBreak/>
        <w:t>заявления: при личном обращении застрахованного лица в территориальный орган ПФР (выдать на руки), либо с использованием информационно-телекоммуникационных сетей, доступ к которым не ограничен определенным кругом лиц, включая Единый портал или через Личный кабинет путем направления уведомления в форме электронного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документа (в случае подачи заявления указанным способом).</w:t>
      </w:r>
    </w:p>
    <w:p w:rsidR="008D3166" w:rsidRDefault="008D3166" w:rsidP="008D3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В </w:t>
      </w:r>
      <w:hyperlink w:anchor="Par9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"дата заполнения заявления" указывается дата заполнения заявления.</w:t>
      </w:r>
    </w:p>
    <w:p w:rsidR="008D3166" w:rsidRDefault="008D3166" w:rsidP="008D3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заполнении заявления на бумажном носителе от руки или с использованием технических средств </w:t>
      </w:r>
      <w:hyperlink w:anchor="Par9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"дата заполнения заявления" заполняется от руки.</w:t>
      </w:r>
    </w:p>
    <w:p w:rsidR="008D3166" w:rsidRDefault="008D3166" w:rsidP="008D3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застрахованным лицом (его представителем) интерактивной формы заявления дата заполнения заявления проставляется автоматически.</w:t>
      </w:r>
    </w:p>
    <w:p w:rsidR="008D3166" w:rsidRDefault="008D3166" w:rsidP="008D3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При заполнении заявления на бумажном носителе в </w:t>
      </w:r>
      <w:hyperlink w:anchor="Par9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"подпись застрахованного лица/представителя" проставляется личная подпись застрахованного лица (его представителя), которой заверяется правильность указанных в заявлении сведений.</w:t>
      </w:r>
    </w:p>
    <w:p w:rsidR="008D3166" w:rsidRDefault="008D3166" w:rsidP="008D3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Застрахованное лицо (его представитель) при подаче заявления в территориальный орган ПФР проставляет личную подпись в присутствии работника территориального органа ПФР.</w:t>
      </w:r>
    </w:p>
    <w:p w:rsidR="008D3166" w:rsidRDefault="008D3166" w:rsidP="008D3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Застрахованное лицо (его представитель) при подаче заявления через многофункциональный центр предоставления государственных и муниципальных услуг проставляет личную подпись в присутствии уполномоченного лица многофункционального центра предоставления государственных и муниципальных услуг, с которым Пенсионным фондом Российской Федерации (далее - ПФР) заключено соответствующее соглашение.</w:t>
      </w:r>
    </w:p>
    <w:p w:rsidR="008D3166" w:rsidRDefault="008D3166" w:rsidP="008D3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Застрахованное лицо (его представитель) при подаче заявления в территориальный орган ПФР по почте проставляет личную подпись в присутствии нотариуса или должностного лица консульского учреждения Российской Федерации в случае, если застрахованное лицо находится за пределами Российской Федерации, или в порядке, установленном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185.1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(Собрание законодательства Российской Федерации, 1994, N 32, ст. 3301;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2013, N 19, ст. 2327).</w:t>
      </w:r>
      <w:proofErr w:type="gramEnd"/>
    </w:p>
    <w:p w:rsidR="008D3166" w:rsidRDefault="008D3166" w:rsidP="008D3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подаваемое застрахованным лицом в форме электронного документа, подписывается усиленной квалифицированной электронной подписью застрахованного лица.</w:t>
      </w:r>
    </w:p>
    <w:p w:rsidR="008D3166" w:rsidRDefault="008D3166" w:rsidP="008D3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подаваемое представителем застрахованного лица в форме электронного документа, подписывается усиленной квалифицированной электронной подписью представителя застрахованного лица.</w:t>
      </w:r>
    </w:p>
    <w:p w:rsidR="008D3166" w:rsidRDefault="008D3166" w:rsidP="008D3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Поля "Служебные </w:t>
      </w:r>
      <w:hyperlink w:anchor="Par10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отметки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Пенсионного фонда Российской Федерации", "</w:t>
      </w:r>
      <w:hyperlink w:anchor="Par10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Место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удостоверительной надписи" застрахованным лицом (его представителем) не заполняются.</w:t>
      </w:r>
    </w:p>
    <w:p w:rsidR="008D3166" w:rsidRDefault="008D3166" w:rsidP="008D3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05" w:history="1">
        <w:proofErr w:type="gramStart"/>
        <w:r>
          <w:rPr>
            <w:rFonts w:ascii="Times New Roman" w:hAnsi="Times New Roman" w:cs="Times New Roman"/>
            <w:color w:val="0000FF"/>
            <w:sz w:val="24"/>
            <w:szCs w:val="24"/>
          </w:rPr>
          <w:t>Поле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"Служебные отметки Пенсионного фонда Российской Федерации" заполняется работником территориального органа ПФР (проставляется дата и номер регистрации заявления в журнале регистрации заявлений (уведомлений).</w:t>
      </w:r>
      <w:proofErr w:type="gramEnd"/>
    </w:p>
    <w:p w:rsidR="008D3166" w:rsidRDefault="008D3166" w:rsidP="008D3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06" w:history="1">
        <w:proofErr w:type="gramStart"/>
        <w:r>
          <w:rPr>
            <w:rFonts w:ascii="Times New Roman" w:hAnsi="Times New Roman" w:cs="Times New Roman"/>
            <w:color w:val="0000FF"/>
            <w:sz w:val="24"/>
            <w:szCs w:val="24"/>
          </w:rPr>
          <w:t>Поле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"Место удостоверительной надписи" заполняется работником территориального органа ПФР, который в указанном поле проставляет дату, личную подпись, расшифровку подписи, должность, либо уполномоченным лицом многофункционального центра предоставления государственных и муниципальных услуг, с которым ПФР заключено соответствующее </w:t>
      </w:r>
      <w:r>
        <w:rPr>
          <w:rFonts w:ascii="Times New Roman" w:hAnsi="Times New Roman" w:cs="Times New Roman"/>
          <w:sz w:val="24"/>
          <w:szCs w:val="24"/>
        </w:rPr>
        <w:lastRenderedPageBreak/>
        <w:t>соглашение, либо нотариусом или должностным лицом консульского учреждения Российской Федерации в случае, если застрахованное лицо находится за пределами Российской Федерации, или иным лицом в 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185.1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5415FB" w:rsidRPr="005415FB" w:rsidRDefault="005415FB" w:rsidP="005415FB"/>
    <w:sectPr w:rsidR="005415FB" w:rsidRPr="005415FB" w:rsidSect="00D54688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F0B"/>
    <w:multiLevelType w:val="multilevel"/>
    <w:tmpl w:val="E206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525EB"/>
    <w:multiLevelType w:val="multilevel"/>
    <w:tmpl w:val="A9C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F20A8"/>
    <w:multiLevelType w:val="multilevel"/>
    <w:tmpl w:val="FD5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B7331"/>
    <w:multiLevelType w:val="multilevel"/>
    <w:tmpl w:val="D81A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9791C"/>
    <w:multiLevelType w:val="multilevel"/>
    <w:tmpl w:val="EE94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4"/>
    <w:rsid w:val="000757FB"/>
    <w:rsid w:val="001359F1"/>
    <w:rsid w:val="00173734"/>
    <w:rsid w:val="001B3C69"/>
    <w:rsid w:val="0022314E"/>
    <w:rsid w:val="00470979"/>
    <w:rsid w:val="005415FB"/>
    <w:rsid w:val="00690B20"/>
    <w:rsid w:val="00743F7F"/>
    <w:rsid w:val="008D3166"/>
    <w:rsid w:val="008F06E6"/>
    <w:rsid w:val="009B0AC8"/>
    <w:rsid w:val="009D4A43"/>
    <w:rsid w:val="00A66E15"/>
    <w:rsid w:val="00D41BF3"/>
    <w:rsid w:val="00E42891"/>
    <w:rsid w:val="00F11965"/>
    <w:rsid w:val="00F379E9"/>
    <w:rsid w:val="00FD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6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14D3684A851895C3E0FE5A123C88C498DFE9B9276BC1C8291BA3B58D7BD1AD26DD939885E14D6A0071A86F1A9B6A485AA0805E7xFp5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6014D3684A851895C3E0FE5A123C88C498CFF919773BC1C8291BA3B58D7BD1AD26DD9348B5814D6A0071A86F1A9B6A485AA0805E7xFp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014D3684A851895C3E0FE5A123C88C498DFE9B9276BC1C8291BA3B58D7BD1AD26DD939885E14D6A0071A86F1A9B6A485AA0805E7xFp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2978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2</cp:revision>
  <cp:lastPrinted>2019-10-07T12:06:00Z</cp:lastPrinted>
  <dcterms:created xsi:type="dcterms:W3CDTF">2020-12-04T08:44:00Z</dcterms:created>
  <dcterms:modified xsi:type="dcterms:W3CDTF">2020-12-04T08:44:00Z</dcterms:modified>
</cp:coreProperties>
</file>