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4" w:rsidRPr="00A75E01" w:rsidRDefault="00C844A4" w:rsidP="00C844A4">
      <w:pPr>
        <w:spacing w:after="240"/>
        <w:ind w:left="5529"/>
        <w:rPr>
          <w:rFonts w:eastAsia="SimSun"/>
        </w:rPr>
      </w:pPr>
      <w:bookmarkStart w:id="0" w:name="_GoBack"/>
      <w:bookmarkEnd w:id="0"/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6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A75E01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A75E01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C844A4" w:rsidRDefault="00C844A4" w:rsidP="00C844A4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D45522" w:rsidRDefault="00D45522">
      <w:pPr>
        <w:jc w:val="center"/>
        <w:rPr>
          <w:sz w:val="22"/>
          <w:szCs w:val="22"/>
        </w:rPr>
      </w:pPr>
    </w:p>
    <w:p w:rsidR="00D45522" w:rsidRDefault="00D45522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D45522" w:rsidRDefault="00D45522">
      <w:pPr>
        <w:spacing w:before="240" w:after="24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</w:t>
      </w:r>
      <w:r w:rsidRPr="00A75E01">
        <w:rPr>
          <w:b/>
          <w:bCs/>
          <w:sz w:val="24"/>
          <w:szCs w:val="24"/>
        </w:rPr>
        <w:br/>
      </w:r>
      <w:r>
        <w:rPr>
          <w:rFonts w:eastAsia="SimSun"/>
          <w:b/>
          <w:bCs/>
          <w:sz w:val="24"/>
          <w:szCs w:val="24"/>
        </w:rPr>
        <w:t>О ДОБРОВОЛЬНОМ ВОЗМЕЩЕНИИ ИЗЛИШНЕ ПОЛУЧЕННЫХ СУММ</w:t>
      </w:r>
      <w:r>
        <w:rPr>
          <w:rFonts w:eastAsia="SimSun"/>
          <w:b/>
          <w:bCs/>
          <w:sz w:val="24"/>
          <w:szCs w:val="24"/>
        </w:rPr>
        <w:br/>
        <w:t>ПЕНСИИ</w:t>
      </w:r>
    </w:p>
    <w:p w:rsidR="00D45522" w:rsidRDefault="00D45522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D45522" w:rsidRDefault="00D45522" w:rsidP="00A75E01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C844A4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C844A4" w:rsidRDefault="00C844A4" w:rsidP="00C844A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C844A4" w:rsidRDefault="00C844A4" w:rsidP="00A75E01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:rsidR="00D45522" w:rsidRDefault="00D45522">
      <w:pPr>
        <w:tabs>
          <w:tab w:val="right" w:pos="9923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принадлежность к гражданству  </w:t>
      </w:r>
      <w:r>
        <w:rPr>
          <w:rFonts w:eastAsia="SimSun"/>
          <w:sz w:val="22"/>
          <w:szCs w:val="22"/>
        </w:rPr>
        <w:tab/>
        <w:t>,</w:t>
      </w:r>
    </w:p>
    <w:p w:rsidR="00D45522" w:rsidRDefault="00D45522">
      <w:pPr>
        <w:pBdr>
          <w:top w:val="single" w:sz="4" w:space="0" w:color="auto"/>
        </w:pBdr>
        <w:spacing w:after="240"/>
        <w:ind w:left="306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гражданство)</w:t>
      </w:r>
    </w:p>
    <w:p w:rsidR="00D45522" w:rsidRDefault="00D45522">
      <w:pPr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в Российской Федерации:</w:t>
      </w:r>
    </w:p>
    <w:p w:rsidR="00D45522" w:rsidRDefault="00D45522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D45522" w:rsidRDefault="00D45522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D45522" w:rsidRDefault="00D4552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5522" w:rsidRDefault="00D45522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D45522" w:rsidRDefault="00D45522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D45522" w:rsidRDefault="00D4552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5522" w:rsidRDefault="00D45522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D45522" w:rsidRDefault="00D45522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D45522" w:rsidRDefault="00D4552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D45522" w:rsidRDefault="00D45522" w:rsidP="00C844A4">
      <w:pPr>
        <w:tabs>
          <w:tab w:val="left" w:pos="4876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  <w:r>
        <w:rPr>
          <w:rFonts w:eastAsia="SimSun"/>
          <w:sz w:val="22"/>
          <w:szCs w:val="22"/>
        </w:rPr>
        <w:tab/>
        <w:t>,</w:t>
      </w:r>
    </w:p>
    <w:p w:rsidR="00D45522" w:rsidRDefault="00D45522">
      <w:pPr>
        <w:pBdr>
          <w:top w:val="single" w:sz="4" w:space="1" w:color="auto"/>
        </w:pBdr>
        <w:ind w:left="1616" w:right="5103"/>
        <w:rPr>
          <w:sz w:val="2"/>
          <w:szCs w:val="2"/>
        </w:rPr>
      </w:pPr>
    </w:p>
    <w:p w:rsidR="00D45522" w:rsidRDefault="00D45522">
      <w:pPr>
        <w:spacing w:before="240"/>
        <w:ind w:right="4109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адрес электронной почты  </w:t>
      </w:r>
    </w:p>
    <w:p w:rsidR="00D45522" w:rsidRDefault="00D45522" w:rsidP="00C844A4">
      <w:pPr>
        <w:pBdr>
          <w:top w:val="single" w:sz="4" w:space="1" w:color="auto"/>
        </w:pBdr>
        <w:spacing w:after="300"/>
        <w:ind w:left="2750" w:right="4111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97"/>
      </w:tblGrid>
      <w:tr w:rsidR="00D45522" w:rsidTr="00C844A4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45522" w:rsidTr="00C844A4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45522" w:rsidTr="00C844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45522" w:rsidTr="00C844A4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45522" w:rsidTr="00C844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844A4" w:rsidTr="00C844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C844A4" w:rsidRPr="00E644B6" w:rsidRDefault="00C844A4" w:rsidP="006A60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Pr="00A75E01">
              <w:rPr>
                <w:rFonts w:eastAsia="SimSun"/>
                <w:sz w:val="22"/>
                <w:szCs w:val="22"/>
              </w:rPr>
              <w:t xml:space="preserve"> </w:t>
            </w:r>
            <w:r w:rsidRPr="00A75E01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C844A4" w:rsidRDefault="00C844A4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522" w:rsidRDefault="00D45522" w:rsidP="00C844A4">
      <w:pPr>
        <w:spacing w:before="240" w:after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В настоящее время государственную должность Российской Федерации или государственную должность субъекта Российской Федерации, или муниципальную должность, замещаемую на постоянной основе, или должность государственной гражданской службы Российской Федерации, или должность муниципальной службы </w:t>
      </w: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квадрате)</w:t>
      </w:r>
      <w:r>
        <w:rPr>
          <w:rFonts w:eastAsia="SimSun"/>
          <w:sz w:val="22"/>
          <w:szCs w:val="22"/>
        </w:rPr>
        <w:t>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701"/>
        <w:gridCol w:w="255"/>
        <w:gridCol w:w="1361"/>
      </w:tblGrid>
      <w:tr w:rsidR="00D4552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522" w:rsidRDefault="00E53111">
            <w:pPr>
              <w:ind w:left="57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замещаю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522" w:rsidRDefault="00D45522">
            <w:pPr>
              <w:ind w:left="57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не замещаю</w:t>
            </w:r>
          </w:p>
        </w:tc>
      </w:tr>
    </w:tbl>
    <w:p w:rsidR="00D45522" w:rsidRDefault="00D45522" w:rsidP="008D3A84">
      <w:pPr>
        <w:keepNext/>
        <w:spacing w:before="240" w:after="12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rFonts w:eastAsia="SimSun"/>
          <w:i/>
          <w:iCs/>
          <w:sz w:val="22"/>
          <w:szCs w:val="22"/>
        </w:rPr>
        <w:t xml:space="preserve"> </w:t>
      </w:r>
      <w:r w:rsidR="008D3A84" w:rsidRPr="008D3A84">
        <w:rPr>
          <w:rFonts w:eastAsia="SimSun"/>
          <w:i/>
          <w:iCs/>
          <w:sz w:val="18"/>
          <w:szCs w:val="18"/>
        </w:rPr>
        <w:t xml:space="preserve">(при наличии) </w:t>
      </w:r>
      <w:r w:rsidRPr="008D3A84">
        <w:rPr>
          <w:rFonts w:eastAsia="SimSun"/>
          <w:i/>
          <w:iCs/>
          <w:sz w:val="18"/>
          <w:szCs w:val="18"/>
        </w:rPr>
        <w:t>(н</w:t>
      </w:r>
      <w:r>
        <w:rPr>
          <w:rFonts w:eastAsia="SimSun"/>
          <w:i/>
          <w:iCs/>
          <w:sz w:val="18"/>
          <w:szCs w:val="18"/>
        </w:rPr>
        <w:t>ужное подчеркнуть)</w:t>
      </w:r>
      <w:r>
        <w:rPr>
          <w:rFonts w:eastAsia="SimSun"/>
          <w:sz w:val="22"/>
          <w:szCs w:val="22"/>
        </w:rPr>
        <w:t>:</w:t>
      </w:r>
    </w:p>
    <w:p w:rsidR="00D45522" w:rsidRDefault="00D45522" w:rsidP="008D3A84">
      <w:pPr>
        <w:keepNext/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>
      <w:pPr>
        <w:pBdr>
          <w:top w:val="single" w:sz="4" w:space="1" w:color="auto"/>
        </w:pBdr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D45522" w:rsidRDefault="00D45522" w:rsidP="00A75E01">
      <w:pPr>
        <w:tabs>
          <w:tab w:val="left" w:pos="2977"/>
        </w:tabs>
        <w:spacing w:before="18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:rsidR="00D45522" w:rsidRDefault="00D45522" w:rsidP="008D3A8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45522" w:rsidRDefault="00D45522" w:rsidP="008D3A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 w:rsidP="008D3A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5522" w:rsidRDefault="00D45522" w:rsidP="008D3A84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:rsidR="00D45522" w:rsidRDefault="00D45522" w:rsidP="008D3A8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45522" w:rsidRDefault="00D45522" w:rsidP="008D3A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 w:rsidP="008D3A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5522" w:rsidRDefault="00D45522" w:rsidP="008D3A84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фактического</w:t>
      </w:r>
      <w:r>
        <w:rPr>
          <w:rFonts w:eastAsia="SimSun"/>
          <w:sz w:val="22"/>
          <w:szCs w:val="22"/>
        </w:rPr>
        <w:br/>
        <w:t>проживания</w:t>
      </w:r>
      <w:r>
        <w:rPr>
          <w:rFonts w:eastAsia="SimSun"/>
          <w:sz w:val="22"/>
          <w:szCs w:val="22"/>
        </w:rPr>
        <w:tab/>
      </w:r>
    </w:p>
    <w:p w:rsidR="00D45522" w:rsidRDefault="00D4552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45522" w:rsidRDefault="00D4552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5522" w:rsidRDefault="00D45522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нахождения</w:t>
      </w:r>
      <w:r>
        <w:rPr>
          <w:rFonts w:eastAsia="SimSun"/>
          <w:sz w:val="22"/>
          <w:szCs w:val="22"/>
        </w:rPr>
        <w:br/>
        <w:t>организации</w:t>
      </w:r>
      <w:r>
        <w:rPr>
          <w:rFonts w:eastAsia="SimSun"/>
          <w:sz w:val="22"/>
          <w:szCs w:val="22"/>
        </w:rPr>
        <w:tab/>
      </w:r>
    </w:p>
    <w:p w:rsidR="00D45522" w:rsidRDefault="00D4552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45522" w:rsidRDefault="00D4552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D45522" w:rsidRDefault="00D4552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5522" w:rsidRDefault="00D45522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телефона</w:t>
      </w:r>
      <w:r>
        <w:rPr>
          <w:rFonts w:eastAsia="SimSun"/>
          <w:sz w:val="22"/>
          <w:szCs w:val="22"/>
        </w:rPr>
        <w:tab/>
      </w:r>
    </w:p>
    <w:p w:rsidR="00D45522" w:rsidRDefault="00D45522" w:rsidP="00A20255">
      <w:pPr>
        <w:pBdr>
          <w:top w:val="single" w:sz="4" w:space="1" w:color="auto"/>
        </w:pBdr>
        <w:spacing w:after="300"/>
        <w:ind w:left="2977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97"/>
      </w:tblGrid>
      <w:tr w:rsidR="00D45522" w:rsidTr="00673BCA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D45522" w:rsidRDefault="00D4552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3"/>
            <w:vAlign w:val="center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</w:tr>
      <w:tr w:rsidR="00D45522" w:rsidTr="00673BCA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D45522" w:rsidRDefault="00D4552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5522" w:rsidRDefault="00D4552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</w:tr>
      <w:tr w:rsidR="00D45522" w:rsidTr="00673B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D45522" w:rsidRDefault="00D4552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3"/>
            <w:vAlign w:val="center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</w:tr>
      <w:tr w:rsidR="008D3A84" w:rsidTr="00673B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8D3A84" w:rsidRPr="00E644B6" w:rsidRDefault="008D3A84" w:rsidP="006A60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Pr="00A75E01">
              <w:rPr>
                <w:rFonts w:eastAsia="SimSun"/>
                <w:sz w:val="22"/>
                <w:szCs w:val="22"/>
              </w:rPr>
              <w:t xml:space="preserve"> </w:t>
            </w:r>
            <w:r w:rsidRPr="00A75E01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8D3A84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522" w:rsidRPr="00A20255" w:rsidRDefault="00D4552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D45522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455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455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D45522" w:rsidRDefault="00D4552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D45522" w:rsidRDefault="00D4552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455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D45522" w:rsidRDefault="00D4552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522" w:rsidRDefault="00D45522">
      <w:pPr>
        <w:tabs>
          <w:tab w:val="right" w:pos="9923"/>
        </w:tabs>
        <w:spacing w:before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3. Прошу производить удержания из</w:t>
      </w:r>
    </w:p>
    <w:p w:rsidR="00D45522" w:rsidRDefault="00D45522">
      <w:pPr>
        <w:tabs>
          <w:tab w:val="right" w:pos="9923"/>
        </w:tabs>
        <w:jc w:val="both"/>
        <w:rPr>
          <w:sz w:val="22"/>
          <w:szCs w:val="22"/>
        </w:rPr>
      </w:pPr>
    </w:p>
    <w:p w:rsidR="00D45522" w:rsidRDefault="00D45522">
      <w:pPr>
        <w:pBdr>
          <w:top w:val="single" w:sz="4" w:space="1" w:color="auto"/>
        </w:pBdr>
        <w:tabs>
          <w:tab w:val="right" w:pos="9923"/>
        </w:tabs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вид пенсии)</w:t>
      </w:r>
    </w:p>
    <w:p w:rsidR="00D45522" w:rsidRDefault="00D45522">
      <w:pPr>
        <w:tabs>
          <w:tab w:val="right" w:pos="9923"/>
        </w:tabs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 1  </w:t>
      </w:r>
      <w:r>
        <w:rPr>
          <w:rFonts w:eastAsia="SimSun"/>
          <w:sz w:val="22"/>
          <w:szCs w:val="22"/>
        </w:rPr>
        <w:tab/>
        <w:t>согласно пункту 22 Правил выплаты пенсии, осуществления контроля</w:t>
      </w:r>
    </w:p>
    <w:p w:rsidR="00D45522" w:rsidRDefault="00D45522">
      <w:pPr>
        <w:pBdr>
          <w:top w:val="single" w:sz="4" w:space="0" w:color="auto"/>
        </w:pBdr>
        <w:ind w:left="397" w:right="6691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(месяц, год)</w:t>
      </w:r>
    </w:p>
    <w:p w:rsidR="00557930" w:rsidRPr="00557930" w:rsidRDefault="00557930" w:rsidP="003C72A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их выплатой, </w:t>
      </w:r>
      <w:r w:rsidRPr="00557930">
        <w:rPr>
          <w:sz w:val="22"/>
          <w:szCs w:val="22"/>
        </w:rPr>
        <w:t>проведения проверок документов,</w:t>
      </w:r>
      <w:r w:rsidRPr="00A75E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необходимых для их выплаты, начисления за </w:t>
      </w:r>
      <w:r w:rsidRPr="00557930">
        <w:rPr>
          <w:sz w:val="22"/>
          <w:szCs w:val="22"/>
        </w:rPr>
        <w:t>текущий месяц сумм пенсии в</w:t>
      </w:r>
      <w:r w:rsidRPr="00A75E01">
        <w:rPr>
          <w:sz w:val="22"/>
          <w:szCs w:val="22"/>
        </w:rPr>
        <w:t xml:space="preserve"> </w:t>
      </w:r>
      <w:r>
        <w:rPr>
          <w:sz w:val="22"/>
          <w:szCs w:val="22"/>
        </w:rPr>
        <w:t>случае назначения пенсии другого вида либо</w:t>
      </w:r>
      <w:r w:rsidRPr="00557930">
        <w:rPr>
          <w:sz w:val="22"/>
          <w:szCs w:val="22"/>
        </w:rPr>
        <w:t xml:space="preserve"> в случае назначения другой</w:t>
      </w:r>
      <w:r w:rsidRPr="00A75E01">
        <w:rPr>
          <w:sz w:val="22"/>
          <w:szCs w:val="22"/>
        </w:rPr>
        <w:t xml:space="preserve"> </w:t>
      </w:r>
      <w:r w:rsidRPr="00557930">
        <w:rPr>
          <w:sz w:val="22"/>
          <w:szCs w:val="22"/>
        </w:rPr>
        <w:t>пенсии в соответствии с законодательством Российской Федерации, определения</w:t>
      </w:r>
      <w:r w:rsidRPr="00A75E01">
        <w:rPr>
          <w:sz w:val="22"/>
          <w:szCs w:val="22"/>
        </w:rPr>
        <w:t xml:space="preserve"> </w:t>
      </w:r>
      <w:r w:rsidRPr="00557930">
        <w:rPr>
          <w:sz w:val="22"/>
          <w:szCs w:val="22"/>
        </w:rPr>
        <w:t>излишне выплаченных сумм пенсии, утвержденных приказом Министерства труда и</w:t>
      </w:r>
      <w:r w:rsidR="00BE7C62" w:rsidRPr="00A75E01">
        <w:rPr>
          <w:sz w:val="22"/>
          <w:szCs w:val="22"/>
        </w:rPr>
        <w:t xml:space="preserve"> </w:t>
      </w:r>
      <w:r w:rsidR="00BE7C62">
        <w:rPr>
          <w:sz w:val="22"/>
          <w:szCs w:val="22"/>
        </w:rPr>
        <w:t xml:space="preserve">социальной защиты Российской Федерации от 17 ноября 2014 г. </w:t>
      </w:r>
      <w:r w:rsidR="00BE7C62" w:rsidRPr="00A75E01">
        <w:rPr>
          <w:sz w:val="22"/>
          <w:szCs w:val="22"/>
        </w:rPr>
        <w:t>№</w:t>
      </w:r>
      <w:r w:rsidRPr="00557930">
        <w:rPr>
          <w:sz w:val="22"/>
          <w:szCs w:val="22"/>
        </w:rPr>
        <w:t xml:space="preserve"> 885н</w:t>
      </w:r>
      <w:r w:rsidR="00BE7C62">
        <w:rPr>
          <w:sz w:val="22"/>
          <w:szCs w:val="22"/>
        </w:rPr>
        <w:t xml:space="preserve"> (зарегистрирован Минюстом России</w:t>
      </w:r>
      <w:r w:rsidRPr="00557930">
        <w:rPr>
          <w:sz w:val="22"/>
          <w:szCs w:val="22"/>
        </w:rPr>
        <w:t xml:space="preserve"> 31.12.2014, регистрационный </w:t>
      </w:r>
      <w:r w:rsidR="00BE7C62">
        <w:rPr>
          <w:sz w:val="22"/>
          <w:szCs w:val="22"/>
        </w:rPr>
        <w:t>№</w:t>
      </w:r>
      <w:r w:rsidRPr="00557930">
        <w:rPr>
          <w:sz w:val="22"/>
          <w:szCs w:val="22"/>
        </w:rPr>
        <w:t xml:space="preserve"> 35495), с</w:t>
      </w:r>
      <w:r w:rsidR="00BE7C62">
        <w:rPr>
          <w:sz w:val="22"/>
          <w:szCs w:val="22"/>
        </w:rPr>
        <w:t xml:space="preserve"> изменениями, внесенными приказами </w:t>
      </w:r>
      <w:r w:rsidRPr="00557930">
        <w:rPr>
          <w:sz w:val="22"/>
          <w:szCs w:val="22"/>
        </w:rPr>
        <w:t>Министерства труда и социальной защиты</w:t>
      </w:r>
      <w:r w:rsidR="00BE7C62">
        <w:rPr>
          <w:sz w:val="22"/>
          <w:szCs w:val="22"/>
        </w:rPr>
        <w:t xml:space="preserve"> Российской Федерации</w:t>
      </w:r>
      <w:r w:rsidRPr="00557930">
        <w:rPr>
          <w:sz w:val="22"/>
          <w:szCs w:val="22"/>
        </w:rPr>
        <w:t xml:space="preserve"> от 27 января 2016 г. </w:t>
      </w:r>
      <w:r w:rsidR="00BE7C62">
        <w:rPr>
          <w:sz w:val="22"/>
          <w:szCs w:val="22"/>
        </w:rPr>
        <w:t>№</w:t>
      </w:r>
      <w:r w:rsidRPr="00557930">
        <w:rPr>
          <w:sz w:val="22"/>
          <w:szCs w:val="22"/>
        </w:rPr>
        <w:t xml:space="preserve"> 24н (зарегистрирован Минюстом</w:t>
      </w:r>
      <w:r w:rsidR="00BE7C62">
        <w:rPr>
          <w:sz w:val="22"/>
          <w:szCs w:val="22"/>
        </w:rPr>
        <w:t xml:space="preserve"> России </w:t>
      </w:r>
      <w:r w:rsidR="00BE7C62">
        <w:rPr>
          <w:sz w:val="22"/>
          <w:szCs w:val="22"/>
        </w:rPr>
        <w:br/>
      </w:r>
      <w:r w:rsidRPr="00557930">
        <w:rPr>
          <w:sz w:val="22"/>
          <w:szCs w:val="22"/>
        </w:rPr>
        <w:t xml:space="preserve">20 февраля 2016 г., регистрационный </w:t>
      </w:r>
      <w:r w:rsidR="00BE7C62">
        <w:rPr>
          <w:sz w:val="22"/>
          <w:szCs w:val="22"/>
        </w:rPr>
        <w:t>№</w:t>
      </w:r>
      <w:r w:rsidRPr="00557930">
        <w:rPr>
          <w:sz w:val="22"/>
          <w:szCs w:val="22"/>
        </w:rPr>
        <w:t xml:space="preserve"> 41179), от 28 августа 2017 г.</w:t>
      </w:r>
      <w:r w:rsidR="00BE7C62">
        <w:rPr>
          <w:sz w:val="22"/>
          <w:szCs w:val="22"/>
        </w:rPr>
        <w:t xml:space="preserve"> №</w:t>
      </w:r>
      <w:r w:rsidRPr="00557930">
        <w:rPr>
          <w:sz w:val="22"/>
          <w:szCs w:val="22"/>
        </w:rPr>
        <w:t xml:space="preserve"> 638н (зарегистрирован Минюстом России 18 октября 2017 г., регистрационный</w:t>
      </w:r>
      <w:r w:rsidR="00BE7C62">
        <w:rPr>
          <w:sz w:val="22"/>
          <w:szCs w:val="22"/>
        </w:rPr>
        <w:t xml:space="preserve"> № 48595), </w:t>
      </w:r>
      <w:r w:rsidRPr="00557930">
        <w:rPr>
          <w:sz w:val="22"/>
          <w:szCs w:val="22"/>
        </w:rPr>
        <w:t xml:space="preserve">от 13 февраля 2018 г. </w:t>
      </w:r>
      <w:r w:rsidR="00BE7C62">
        <w:rPr>
          <w:sz w:val="22"/>
          <w:szCs w:val="22"/>
        </w:rPr>
        <w:t>№</w:t>
      </w:r>
      <w:r w:rsidRPr="00557930">
        <w:rPr>
          <w:sz w:val="22"/>
          <w:szCs w:val="22"/>
        </w:rPr>
        <w:t xml:space="preserve"> 94н (зарегистрирован Минюстом России 14</w:t>
      </w:r>
      <w:r w:rsidR="00BE7C62">
        <w:rPr>
          <w:sz w:val="22"/>
          <w:szCs w:val="22"/>
        </w:rPr>
        <w:t xml:space="preserve"> мая</w:t>
      </w:r>
      <w:r w:rsidRPr="00557930">
        <w:rPr>
          <w:sz w:val="22"/>
          <w:szCs w:val="22"/>
        </w:rPr>
        <w:t xml:space="preserve"> 2018 </w:t>
      </w:r>
      <w:r w:rsidR="00BE7C62">
        <w:rPr>
          <w:sz w:val="22"/>
          <w:szCs w:val="22"/>
        </w:rPr>
        <w:t xml:space="preserve">г., регистрационный № 51077), </w:t>
      </w:r>
      <w:r w:rsidRPr="00557930">
        <w:rPr>
          <w:sz w:val="22"/>
          <w:szCs w:val="22"/>
        </w:rPr>
        <w:t xml:space="preserve">от </w:t>
      </w:r>
      <w:r w:rsidR="00BE7C62">
        <w:rPr>
          <w:sz w:val="22"/>
          <w:szCs w:val="22"/>
        </w:rPr>
        <w:t>5 декабря 2018 г. № </w:t>
      </w:r>
      <w:r w:rsidRPr="00557930">
        <w:rPr>
          <w:sz w:val="22"/>
          <w:szCs w:val="22"/>
        </w:rPr>
        <w:t>767н</w:t>
      </w:r>
      <w:r w:rsidR="00BE7C62" w:rsidRPr="00A75E01">
        <w:rPr>
          <w:sz w:val="22"/>
          <w:szCs w:val="22"/>
        </w:rPr>
        <w:t xml:space="preserve"> </w:t>
      </w:r>
      <w:r w:rsidR="00BE7C62">
        <w:rPr>
          <w:sz w:val="22"/>
          <w:szCs w:val="22"/>
        </w:rPr>
        <w:t xml:space="preserve">(зарегистрирован </w:t>
      </w:r>
      <w:r w:rsidRPr="00557930">
        <w:rPr>
          <w:sz w:val="22"/>
          <w:szCs w:val="22"/>
        </w:rPr>
        <w:t xml:space="preserve">Минюстом </w:t>
      </w:r>
      <w:r w:rsidR="00BE7C62">
        <w:rPr>
          <w:sz w:val="22"/>
          <w:szCs w:val="22"/>
        </w:rPr>
        <w:t>России 24 января 2018 г.,</w:t>
      </w:r>
      <w:r w:rsidRPr="00557930">
        <w:rPr>
          <w:sz w:val="22"/>
          <w:szCs w:val="22"/>
        </w:rPr>
        <w:t xml:space="preserve"> регистрационный</w:t>
      </w:r>
      <w:r w:rsidR="00BE7C62" w:rsidRPr="00A75E01">
        <w:rPr>
          <w:sz w:val="22"/>
          <w:szCs w:val="22"/>
        </w:rPr>
        <w:t xml:space="preserve"> №</w:t>
      </w:r>
      <w:r w:rsidR="00BE7C62">
        <w:rPr>
          <w:sz w:val="22"/>
          <w:szCs w:val="22"/>
        </w:rPr>
        <w:t xml:space="preserve"> 53549), </w:t>
      </w:r>
      <w:r w:rsidR="00BE7C62">
        <w:rPr>
          <w:sz w:val="22"/>
          <w:szCs w:val="22"/>
        </w:rPr>
        <w:br/>
        <w:t>от</w:t>
      </w:r>
      <w:r w:rsidRPr="00557930">
        <w:rPr>
          <w:sz w:val="22"/>
          <w:szCs w:val="22"/>
        </w:rPr>
        <w:t xml:space="preserve"> 28 января 2019 г. </w:t>
      </w:r>
      <w:r w:rsidR="00BE7C62">
        <w:rPr>
          <w:sz w:val="22"/>
          <w:szCs w:val="22"/>
        </w:rPr>
        <w:t>№</w:t>
      </w:r>
      <w:r w:rsidRPr="00557930">
        <w:rPr>
          <w:sz w:val="22"/>
          <w:szCs w:val="22"/>
        </w:rPr>
        <w:t xml:space="preserve"> 43н (зарегистрирован Минюстом России 20</w:t>
      </w:r>
      <w:r w:rsidR="00BE7C62">
        <w:rPr>
          <w:sz w:val="22"/>
          <w:szCs w:val="22"/>
        </w:rPr>
        <w:t xml:space="preserve"> февраля 2019 г., регистрационный № 53850) </w:t>
      </w:r>
      <w:r w:rsidR="00BE7C62" w:rsidRPr="00F37DB0">
        <w:rPr>
          <w:i/>
          <w:sz w:val="18"/>
          <w:szCs w:val="18"/>
        </w:rPr>
        <w:t xml:space="preserve">(сделать </w:t>
      </w:r>
      <w:r w:rsidRPr="00F37DB0">
        <w:rPr>
          <w:i/>
          <w:sz w:val="18"/>
          <w:szCs w:val="18"/>
        </w:rPr>
        <w:t>отметку в</w:t>
      </w:r>
      <w:r w:rsidR="00BE7C62" w:rsidRPr="00F37DB0">
        <w:rPr>
          <w:i/>
          <w:sz w:val="18"/>
          <w:szCs w:val="18"/>
        </w:rPr>
        <w:t xml:space="preserve"> </w:t>
      </w:r>
      <w:r w:rsidRPr="00F37DB0">
        <w:rPr>
          <w:i/>
          <w:sz w:val="18"/>
          <w:szCs w:val="18"/>
        </w:rPr>
        <w:t>соответствующем квадрате)</w:t>
      </w:r>
      <w:r w:rsidRPr="00557930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41"/>
        <w:gridCol w:w="851"/>
        <w:gridCol w:w="354"/>
      </w:tblGrid>
      <w:tr w:rsidR="00D45522" w:rsidTr="003C72A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D45522" w:rsidRDefault="00D45522">
            <w:pPr>
              <w:ind w:left="85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в размере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522" w:rsidRDefault="00D45522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522" w:rsidRDefault="00D45522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%,</w:t>
            </w:r>
          </w:p>
        </w:tc>
      </w:tr>
    </w:tbl>
    <w:p w:rsidR="00D45522" w:rsidRPr="00A20255" w:rsidRDefault="00D45522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4"/>
        <w:gridCol w:w="1985"/>
        <w:gridCol w:w="651"/>
      </w:tblGrid>
      <w:tr w:rsidR="00D45522" w:rsidTr="00EF42D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D45522" w:rsidRDefault="00D45522">
            <w:pPr>
              <w:ind w:left="85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в твердой сумме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522" w:rsidRDefault="00D45522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522" w:rsidRDefault="00D45522">
            <w:pPr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руб.</w:t>
            </w:r>
          </w:p>
        </w:tc>
      </w:tr>
    </w:tbl>
    <w:p w:rsidR="00D45522" w:rsidRDefault="00D45522">
      <w:pPr>
        <w:tabs>
          <w:tab w:val="right" w:pos="9923"/>
        </w:tabs>
        <w:spacing w:before="24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 xml:space="preserve">в счет погашения излишне выплаченных сумм пенсии в размере  </w:t>
      </w:r>
      <w:r>
        <w:rPr>
          <w:rFonts w:eastAsia="SimSun"/>
          <w:sz w:val="22"/>
          <w:szCs w:val="22"/>
        </w:rPr>
        <w:tab/>
        <w:t>руб.</w:t>
      </w:r>
    </w:p>
    <w:p w:rsidR="00D45522" w:rsidRDefault="00D45522" w:rsidP="00A75E01">
      <w:pPr>
        <w:pBdr>
          <w:top w:val="single" w:sz="4" w:space="1" w:color="auto"/>
        </w:pBdr>
        <w:spacing w:after="240"/>
        <w:ind w:left="6163" w:right="510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размер излишне</w:t>
      </w:r>
      <w:r>
        <w:rPr>
          <w:rFonts w:eastAsia="SimSun"/>
          <w:i/>
          <w:iCs/>
          <w:sz w:val="18"/>
          <w:szCs w:val="18"/>
        </w:rPr>
        <w:br/>
        <w:t>полученной суммы пенсии)</w:t>
      </w:r>
    </w:p>
    <w:p w:rsidR="008D3A84" w:rsidRPr="00784C51" w:rsidRDefault="00784C51" w:rsidP="00784C51">
      <w:pPr>
        <w:spacing w:after="360"/>
        <w:ind w:firstLine="567"/>
        <w:jc w:val="both"/>
        <w:rPr>
          <w:iCs/>
          <w:sz w:val="22"/>
          <w:szCs w:val="22"/>
        </w:rPr>
      </w:pPr>
      <w:r w:rsidRPr="00784C51">
        <w:rPr>
          <w:sz w:val="22"/>
          <w:szCs w:val="22"/>
        </w:rPr>
        <w:t>4</w:t>
      </w:r>
      <w:r w:rsidR="008D3A84" w:rsidRPr="00784C51">
        <w:rPr>
          <w:sz w:val="22"/>
          <w:szCs w:val="22"/>
        </w:rPr>
        <w:t xml:space="preserve">. Прошу </w:t>
      </w:r>
      <w:r w:rsidR="008D3A84" w:rsidRPr="00784C51">
        <w:rPr>
          <w:iCs/>
          <w:sz w:val="22"/>
          <w:szCs w:val="22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8D3A84" w:rsidRPr="00D11899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A84" w:rsidRPr="00D11899" w:rsidRDefault="008D3A84" w:rsidP="006A60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84" w:rsidRPr="00D11899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A84" w:rsidRPr="001E7E38" w:rsidRDefault="008D3A84" w:rsidP="006A60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8D3A84" w:rsidRPr="00D11899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3A84" w:rsidRPr="00D11899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A84" w:rsidRPr="00D11899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A84" w:rsidRPr="00D11899" w:rsidRDefault="008D3A84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CC4C59" w:rsidRPr="00EA7BF6" w:rsidRDefault="00CC4C59" w:rsidP="00D17E0D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CC4C59" w:rsidRPr="00EA7BF6" w:rsidRDefault="00CC4C59" w:rsidP="00D17E0D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8D3A84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A84" w:rsidRPr="00EA7BF6" w:rsidRDefault="008D3A84" w:rsidP="006A60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84" w:rsidRPr="00EA7BF6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A84" w:rsidRPr="00EA7BF6" w:rsidRDefault="008D3A84" w:rsidP="006A60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8D3A84" w:rsidRPr="00EA7BF6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3A84" w:rsidRPr="00EA7BF6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A84" w:rsidRPr="00EA7BF6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A84" w:rsidRPr="00EA7BF6" w:rsidRDefault="008D3A84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8D3A84" w:rsidRPr="007F51B0" w:rsidRDefault="008D3A84" w:rsidP="008D3A84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8D3A84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84" w:rsidRPr="00EA7BF6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A84" w:rsidRPr="00EA7BF6" w:rsidRDefault="008D3A84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8D3A84" w:rsidRPr="00EA7BF6" w:rsidRDefault="008D3A84" w:rsidP="008D3A84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8D3A84" w:rsidRPr="00AC6DF6" w:rsidRDefault="008D3A84" w:rsidP="008D3A84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8D3A84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84" w:rsidRPr="00EA7BF6" w:rsidRDefault="008D3A8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A84" w:rsidRPr="00EA7BF6" w:rsidRDefault="008D3A84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8D3A84" w:rsidRPr="00EA7BF6" w:rsidRDefault="008D3A84" w:rsidP="008D3A84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8D3A84" w:rsidRPr="00EA7BF6" w:rsidRDefault="008D3A84" w:rsidP="008D3A84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D45522" w:rsidRDefault="00D45522" w:rsidP="00784C51">
      <w:pPr>
        <w:spacing w:after="6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5.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D45522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D45522" w:rsidRDefault="00D45522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</w:t>
            </w:r>
            <w:r>
              <w:rPr>
                <w:rFonts w:eastAsia="SimSun"/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D45522" w:rsidRDefault="00D45522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D45522" w:rsidRDefault="00D45522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Расшифровка подписи</w:t>
            </w:r>
            <w:r>
              <w:rPr>
                <w:rFonts w:eastAsia="SimSun"/>
                <w:sz w:val="22"/>
                <w:szCs w:val="22"/>
              </w:rPr>
              <w:br/>
              <w:t>(фамилия, инициалы)</w:t>
            </w:r>
          </w:p>
        </w:tc>
      </w:tr>
      <w:tr w:rsidR="00D455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1" w:type="dxa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D45522" w:rsidRDefault="00D455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522" w:rsidRDefault="00D45522">
      <w:pPr>
        <w:rPr>
          <w:sz w:val="22"/>
          <w:szCs w:val="22"/>
        </w:rPr>
      </w:pPr>
    </w:p>
    <w:sectPr w:rsidR="00D45522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CF" w:rsidRDefault="00E205CF">
      <w:r>
        <w:separator/>
      </w:r>
    </w:p>
  </w:endnote>
  <w:endnote w:type="continuationSeparator" w:id="0">
    <w:p w:rsidR="00E205CF" w:rsidRDefault="00E2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CF" w:rsidRDefault="00E205CF">
      <w:r>
        <w:separator/>
      </w:r>
    </w:p>
  </w:footnote>
  <w:footnote w:type="continuationSeparator" w:id="0">
    <w:p w:rsidR="00E205CF" w:rsidRDefault="00E2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22" w:rsidRDefault="00D45522" w:rsidP="00D47C3A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A4"/>
    <w:rsid w:val="00091C0E"/>
    <w:rsid w:val="00157604"/>
    <w:rsid w:val="001E7E38"/>
    <w:rsid w:val="00264730"/>
    <w:rsid w:val="003C72AB"/>
    <w:rsid w:val="005166E3"/>
    <w:rsid w:val="00557930"/>
    <w:rsid w:val="005A0CB6"/>
    <w:rsid w:val="005C54F7"/>
    <w:rsid w:val="00641DEA"/>
    <w:rsid w:val="00673BCA"/>
    <w:rsid w:val="006A6011"/>
    <w:rsid w:val="00784C51"/>
    <w:rsid w:val="007F51B0"/>
    <w:rsid w:val="008D3A84"/>
    <w:rsid w:val="00A20255"/>
    <w:rsid w:val="00A75E01"/>
    <w:rsid w:val="00AC6DF6"/>
    <w:rsid w:val="00BE7C62"/>
    <w:rsid w:val="00C844A4"/>
    <w:rsid w:val="00CC4C59"/>
    <w:rsid w:val="00D11899"/>
    <w:rsid w:val="00D17E0D"/>
    <w:rsid w:val="00D45522"/>
    <w:rsid w:val="00D47C3A"/>
    <w:rsid w:val="00E205CF"/>
    <w:rsid w:val="00E53111"/>
    <w:rsid w:val="00E644B6"/>
    <w:rsid w:val="00EA6D63"/>
    <w:rsid w:val="00EA7BF6"/>
    <w:rsid w:val="00EF42DD"/>
    <w:rsid w:val="00F3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55793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55793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Company>КонсультантПлюс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2019-11-26T12:42:00Z</cp:lastPrinted>
  <dcterms:created xsi:type="dcterms:W3CDTF">2020-10-22T10:56:00Z</dcterms:created>
  <dcterms:modified xsi:type="dcterms:W3CDTF">2020-10-22T10:56:00Z</dcterms:modified>
</cp:coreProperties>
</file>